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f8a64cd34b34bbb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11bde4faa0374a23b916e8b2da318a45.psmdcp" Id="R6757c65678504222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Васкулиты, ограниченные кожей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L95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КР207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(1 раз в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94FBBC2B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Российское общество дерматовенерологов и косметологов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КР207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